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E950E" w14:textId="77777777" w:rsidR="00285B20" w:rsidRPr="00285B20" w:rsidRDefault="00285B20" w:rsidP="00285B20">
      <w:pPr>
        <w:spacing w:after="0" w:line="240" w:lineRule="auto"/>
        <w:jc w:val="center"/>
        <w:rPr>
          <w:rFonts w:ascii="Times New Roman" w:eastAsia="Times New Roman" w:hAnsi="Times New Roman" w:cs="Times New Roman"/>
          <w:sz w:val="24"/>
          <w:szCs w:val="24"/>
          <w:lang w:eastAsia="hr-HR"/>
        </w:rPr>
      </w:pPr>
      <w:r w:rsidRPr="00285B20">
        <w:rPr>
          <w:rFonts w:ascii="Times New Roman" w:eastAsia="Times New Roman" w:hAnsi="Times New Roman" w:cs="Times New Roman"/>
          <w:noProof/>
          <w:sz w:val="24"/>
          <w:szCs w:val="24"/>
          <w:lang w:eastAsia="hr-HR"/>
        </w:rPr>
        <w:drawing>
          <wp:inline distT="0" distB="0" distL="0" distR="0" wp14:anchorId="44CE95A2" wp14:editId="44CE95A3">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285B20">
        <w:rPr>
          <w:rFonts w:ascii="Times New Roman" w:eastAsia="Times New Roman" w:hAnsi="Times New Roman" w:cs="Times New Roman"/>
          <w:sz w:val="24"/>
          <w:szCs w:val="24"/>
          <w:lang w:eastAsia="hr-HR"/>
        </w:rPr>
        <w:fldChar w:fldCharType="begin"/>
      </w:r>
      <w:r w:rsidRPr="00285B20">
        <w:rPr>
          <w:rFonts w:ascii="Times New Roman" w:eastAsia="Times New Roman" w:hAnsi="Times New Roman" w:cs="Times New Roman"/>
          <w:sz w:val="24"/>
          <w:szCs w:val="24"/>
          <w:lang w:eastAsia="hr-HR"/>
        </w:rPr>
        <w:instrText xml:space="preserve"> INCLUDEPICTURE "http://www.inet.hr/~box/images/grb-rh.gif" \* MERGEFORMATINET </w:instrText>
      </w:r>
      <w:r w:rsidRPr="00285B20">
        <w:rPr>
          <w:rFonts w:ascii="Times New Roman" w:eastAsia="Times New Roman" w:hAnsi="Times New Roman" w:cs="Times New Roman"/>
          <w:sz w:val="24"/>
          <w:szCs w:val="24"/>
          <w:lang w:eastAsia="hr-HR"/>
        </w:rPr>
        <w:fldChar w:fldCharType="end"/>
      </w:r>
    </w:p>
    <w:p w14:paraId="44CE950F" w14:textId="77777777" w:rsidR="00285B20" w:rsidRPr="00285B20" w:rsidRDefault="00285B20" w:rsidP="00285B20">
      <w:pPr>
        <w:spacing w:before="60" w:after="1680" w:line="240" w:lineRule="auto"/>
        <w:jc w:val="center"/>
        <w:rPr>
          <w:rFonts w:ascii="Times New Roman" w:eastAsia="Times New Roman" w:hAnsi="Times New Roman" w:cs="Times New Roman"/>
          <w:sz w:val="28"/>
          <w:szCs w:val="24"/>
          <w:lang w:eastAsia="hr-HR"/>
        </w:rPr>
      </w:pPr>
      <w:r w:rsidRPr="00285B20">
        <w:rPr>
          <w:rFonts w:ascii="Times New Roman" w:eastAsia="Times New Roman" w:hAnsi="Times New Roman" w:cs="Times New Roman"/>
          <w:sz w:val="28"/>
          <w:szCs w:val="24"/>
          <w:lang w:eastAsia="hr-HR"/>
        </w:rPr>
        <w:t>VLADA REPUBLIKE HRVATSKE</w:t>
      </w:r>
    </w:p>
    <w:p w14:paraId="44CE9510"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p>
    <w:p w14:paraId="44CE9511" w14:textId="7EE31672" w:rsidR="00285B20" w:rsidRPr="00285B20" w:rsidRDefault="00285B20" w:rsidP="00285B20">
      <w:pPr>
        <w:spacing w:after="0" w:line="240" w:lineRule="auto"/>
        <w:jc w:val="right"/>
        <w:rPr>
          <w:rFonts w:ascii="Times New Roman" w:eastAsia="Times New Roman" w:hAnsi="Times New Roman" w:cs="Times New Roman"/>
          <w:sz w:val="24"/>
          <w:szCs w:val="24"/>
          <w:lang w:eastAsia="hr-HR"/>
        </w:rPr>
      </w:pPr>
      <w:r w:rsidRPr="00285B20">
        <w:rPr>
          <w:rFonts w:ascii="Times New Roman" w:eastAsia="Times New Roman" w:hAnsi="Times New Roman" w:cs="Times New Roman"/>
          <w:sz w:val="24"/>
          <w:szCs w:val="24"/>
          <w:lang w:eastAsia="hr-HR"/>
        </w:rPr>
        <w:t xml:space="preserve">Zagreb, </w:t>
      </w:r>
      <w:r w:rsidR="008D59A2">
        <w:rPr>
          <w:rFonts w:ascii="Times New Roman" w:eastAsia="Times New Roman" w:hAnsi="Times New Roman" w:cs="Times New Roman"/>
          <w:sz w:val="24"/>
          <w:szCs w:val="24"/>
          <w:lang w:eastAsia="hr-HR"/>
        </w:rPr>
        <w:t>13</w:t>
      </w:r>
      <w:r w:rsidR="00AF7EB6">
        <w:rPr>
          <w:rFonts w:ascii="Times New Roman" w:eastAsia="Times New Roman" w:hAnsi="Times New Roman" w:cs="Times New Roman"/>
          <w:sz w:val="24"/>
          <w:szCs w:val="24"/>
          <w:lang w:eastAsia="hr-HR"/>
        </w:rPr>
        <w:t xml:space="preserve">. </w:t>
      </w:r>
      <w:r w:rsidR="00AE42BC">
        <w:rPr>
          <w:rFonts w:ascii="Times New Roman" w:eastAsia="Times New Roman" w:hAnsi="Times New Roman" w:cs="Times New Roman"/>
          <w:sz w:val="24"/>
          <w:szCs w:val="24"/>
          <w:lang w:eastAsia="hr-HR"/>
        </w:rPr>
        <w:t>srpnja 2022</w:t>
      </w:r>
      <w:r w:rsidRPr="00285B20">
        <w:rPr>
          <w:rFonts w:ascii="Times New Roman" w:eastAsia="Times New Roman" w:hAnsi="Times New Roman" w:cs="Times New Roman"/>
          <w:sz w:val="24"/>
          <w:szCs w:val="24"/>
          <w:lang w:eastAsia="hr-HR"/>
        </w:rPr>
        <w:t>.</w:t>
      </w:r>
    </w:p>
    <w:p w14:paraId="44CE9512" w14:textId="77777777" w:rsidR="00285B20" w:rsidRPr="00285B20" w:rsidRDefault="00285B20" w:rsidP="00285B20">
      <w:pPr>
        <w:spacing w:after="0" w:line="240" w:lineRule="auto"/>
        <w:jc w:val="right"/>
        <w:rPr>
          <w:rFonts w:ascii="Times New Roman" w:eastAsia="Times New Roman" w:hAnsi="Times New Roman" w:cs="Times New Roman"/>
          <w:sz w:val="24"/>
          <w:szCs w:val="24"/>
          <w:lang w:eastAsia="hr-HR"/>
        </w:rPr>
      </w:pPr>
    </w:p>
    <w:p w14:paraId="44CE9513" w14:textId="3BA3D187" w:rsidR="00285B20" w:rsidRDefault="00285B20" w:rsidP="00285B20">
      <w:pPr>
        <w:spacing w:after="0" w:line="240" w:lineRule="auto"/>
        <w:jc w:val="right"/>
        <w:rPr>
          <w:rFonts w:ascii="Times New Roman" w:eastAsia="Times New Roman" w:hAnsi="Times New Roman" w:cs="Times New Roman"/>
          <w:sz w:val="24"/>
          <w:szCs w:val="24"/>
          <w:lang w:eastAsia="hr-HR"/>
        </w:rPr>
      </w:pPr>
    </w:p>
    <w:p w14:paraId="16A9FA51" w14:textId="11F4B9D7" w:rsidR="004213D9" w:rsidRDefault="004213D9" w:rsidP="00285B20">
      <w:pPr>
        <w:spacing w:after="0" w:line="240" w:lineRule="auto"/>
        <w:jc w:val="right"/>
        <w:rPr>
          <w:rFonts w:ascii="Times New Roman" w:eastAsia="Times New Roman" w:hAnsi="Times New Roman" w:cs="Times New Roman"/>
          <w:sz w:val="24"/>
          <w:szCs w:val="24"/>
          <w:lang w:eastAsia="hr-HR"/>
        </w:rPr>
      </w:pPr>
    </w:p>
    <w:p w14:paraId="748A1A5C" w14:textId="71223088" w:rsidR="004213D9" w:rsidRDefault="004213D9" w:rsidP="00285B20">
      <w:pPr>
        <w:spacing w:after="0" w:line="240" w:lineRule="auto"/>
        <w:jc w:val="right"/>
        <w:rPr>
          <w:rFonts w:ascii="Times New Roman" w:eastAsia="Times New Roman" w:hAnsi="Times New Roman" w:cs="Times New Roman"/>
          <w:sz w:val="24"/>
          <w:szCs w:val="24"/>
          <w:lang w:eastAsia="hr-HR"/>
        </w:rPr>
      </w:pPr>
    </w:p>
    <w:p w14:paraId="47ACCE03" w14:textId="4B6825A0" w:rsidR="004213D9" w:rsidRDefault="004213D9" w:rsidP="00285B20">
      <w:pPr>
        <w:spacing w:after="0" w:line="240" w:lineRule="auto"/>
        <w:jc w:val="right"/>
        <w:rPr>
          <w:rFonts w:ascii="Times New Roman" w:eastAsia="Times New Roman" w:hAnsi="Times New Roman" w:cs="Times New Roman"/>
          <w:sz w:val="24"/>
          <w:szCs w:val="24"/>
          <w:lang w:eastAsia="hr-HR"/>
        </w:rPr>
      </w:pPr>
    </w:p>
    <w:p w14:paraId="75785179" w14:textId="23DA93CF" w:rsidR="004213D9" w:rsidRDefault="004213D9" w:rsidP="00285B20">
      <w:pPr>
        <w:spacing w:after="0" w:line="240" w:lineRule="auto"/>
        <w:jc w:val="right"/>
        <w:rPr>
          <w:rFonts w:ascii="Times New Roman" w:eastAsia="Times New Roman" w:hAnsi="Times New Roman" w:cs="Times New Roman"/>
          <w:sz w:val="24"/>
          <w:szCs w:val="24"/>
          <w:lang w:eastAsia="hr-HR"/>
        </w:rPr>
      </w:pPr>
    </w:p>
    <w:p w14:paraId="136521A0" w14:textId="77777777" w:rsidR="004213D9" w:rsidRPr="00285B20" w:rsidRDefault="004213D9" w:rsidP="00285B20">
      <w:pPr>
        <w:spacing w:after="0" w:line="240" w:lineRule="auto"/>
        <w:jc w:val="right"/>
        <w:rPr>
          <w:rFonts w:ascii="Times New Roman" w:eastAsia="Times New Roman" w:hAnsi="Times New Roman" w:cs="Times New Roman"/>
          <w:sz w:val="24"/>
          <w:szCs w:val="24"/>
          <w:lang w:eastAsia="hr-HR"/>
        </w:rPr>
      </w:pPr>
    </w:p>
    <w:p w14:paraId="44CE9514" w14:textId="77777777" w:rsidR="00285B20" w:rsidRPr="00285B20" w:rsidRDefault="00285B20" w:rsidP="00285B20">
      <w:pPr>
        <w:spacing w:after="0" w:line="240" w:lineRule="auto"/>
        <w:jc w:val="right"/>
        <w:rPr>
          <w:rFonts w:ascii="Times New Roman" w:eastAsia="Times New Roman" w:hAnsi="Times New Roman" w:cs="Times New Roman"/>
          <w:sz w:val="24"/>
          <w:szCs w:val="24"/>
          <w:lang w:eastAsia="hr-HR"/>
        </w:rPr>
      </w:pPr>
    </w:p>
    <w:p w14:paraId="44CE9515"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r w:rsidRPr="00285B20">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285B20" w:rsidRPr="00285B20" w14:paraId="44CE9518" w14:textId="77777777" w:rsidTr="00D634BA">
        <w:tc>
          <w:tcPr>
            <w:tcW w:w="1951" w:type="dxa"/>
          </w:tcPr>
          <w:p w14:paraId="44CE9516" w14:textId="77777777" w:rsidR="00285B20" w:rsidRPr="00285B20" w:rsidRDefault="00285B20" w:rsidP="00285B20">
            <w:pPr>
              <w:spacing w:after="0" w:line="360" w:lineRule="auto"/>
              <w:jc w:val="right"/>
              <w:rPr>
                <w:sz w:val="24"/>
                <w:szCs w:val="24"/>
              </w:rPr>
            </w:pPr>
            <w:r w:rsidRPr="00285B20">
              <w:rPr>
                <w:sz w:val="24"/>
                <w:szCs w:val="24"/>
              </w:rPr>
              <w:t xml:space="preserve"> </w:t>
            </w:r>
            <w:r w:rsidRPr="00285B20">
              <w:rPr>
                <w:b/>
                <w:smallCaps/>
                <w:sz w:val="24"/>
                <w:szCs w:val="24"/>
              </w:rPr>
              <w:t>Predlagatelj</w:t>
            </w:r>
            <w:r w:rsidRPr="00285B20">
              <w:rPr>
                <w:b/>
                <w:sz w:val="24"/>
                <w:szCs w:val="24"/>
              </w:rPr>
              <w:t>:</w:t>
            </w:r>
          </w:p>
        </w:tc>
        <w:tc>
          <w:tcPr>
            <w:tcW w:w="7229" w:type="dxa"/>
          </w:tcPr>
          <w:p w14:paraId="44CE9517" w14:textId="301E71F5" w:rsidR="00285B20" w:rsidRPr="00285B20" w:rsidRDefault="00285B20" w:rsidP="00AE42BC">
            <w:pPr>
              <w:spacing w:after="0" w:line="360" w:lineRule="auto"/>
              <w:rPr>
                <w:sz w:val="24"/>
                <w:szCs w:val="24"/>
              </w:rPr>
            </w:pPr>
            <w:r>
              <w:rPr>
                <w:sz w:val="24"/>
                <w:szCs w:val="24"/>
              </w:rPr>
              <w:t xml:space="preserve">Ministarstvo </w:t>
            </w:r>
            <w:r w:rsidR="00AE42BC">
              <w:rPr>
                <w:sz w:val="24"/>
                <w:szCs w:val="24"/>
              </w:rPr>
              <w:t>pravosuđa i uprave</w:t>
            </w:r>
          </w:p>
        </w:tc>
      </w:tr>
    </w:tbl>
    <w:p w14:paraId="44CE9519"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r w:rsidRPr="00285B20">
        <w:rPr>
          <w:rFonts w:ascii="Times New Roman" w:eastAsia="Times New Roman" w:hAnsi="Times New Roman" w:cs="Times New Roman"/>
          <w:sz w:val="24"/>
          <w:szCs w:val="24"/>
          <w:lang w:eastAsia="hr-HR"/>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285B20" w:rsidRPr="00285B20" w14:paraId="44CE951D" w14:textId="77777777" w:rsidTr="00D634BA">
        <w:tc>
          <w:tcPr>
            <w:tcW w:w="1951" w:type="dxa"/>
          </w:tcPr>
          <w:p w14:paraId="44CE951A" w14:textId="77777777" w:rsidR="00285B20" w:rsidRPr="00285B20" w:rsidRDefault="00285B20" w:rsidP="00285B20">
            <w:pPr>
              <w:spacing w:after="0" w:line="360" w:lineRule="auto"/>
              <w:jc w:val="right"/>
              <w:rPr>
                <w:sz w:val="24"/>
                <w:szCs w:val="24"/>
              </w:rPr>
            </w:pPr>
            <w:r w:rsidRPr="00285B20">
              <w:rPr>
                <w:b/>
                <w:smallCaps/>
                <w:sz w:val="24"/>
                <w:szCs w:val="24"/>
              </w:rPr>
              <w:t>Predmet</w:t>
            </w:r>
            <w:r w:rsidRPr="00285B20">
              <w:rPr>
                <w:b/>
                <w:sz w:val="24"/>
                <w:szCs w:val="24"/>
              </w:rPr>
              <w:t>:</w:t>
            </w:r>
          </w:p>
        </w:tc>
        <w:tc>
          <w:tcPr>
            <w:tcW w:w="7229" w:type="dxa"/>
          </w:tcPr>
          <w:p w14:paraId="44CE951B" w14:textId="11184953" w:rsidR="00285B20" w:rsidRDefault="00A53D6B" w:rsidP="008D59A2">
            <w:pPr>
              <w:spacing w:after="120" w:line="240" w:lineRule="auto"/>
              <w:ind w:hanging="1"/>
              <w:jc w:val="both"/>
              <w:rPr>
                <w:sz w:val="24"/>
                <w:szCs w:val="24"/>
              </w:rPr>
            </w:pPr>
            <w:r w:rsidRPr="00A53D6B">
              <w:rPr>
                <w:sz w:val="24"/>
                <w:szCs w:val="24"/>
              </w:rPr>
              <w:t>Prijedlog odluke o pristupanju izmjeni Ustavnog zakona o Ustavnom sudu Republike Hrvatske</w:t>
            </w:r>
            <w:r w:rsidR="008D59A2">
              <w:rPr>
                <w:sz w:val="24"/>
                <w:szCs w:val="24"/>
              </w:rPr>
              <w:t>, s Prijedlogom nacrta izmjene Ustavnog zakona o Ustavnom sudu Republike Hrvatske</w:t>
            </w:r>
            <w:r w:rsidRPr="00A53D6B">
              <w:rPr>
                <w:sz w:val="24"/>
                <w:szCs w:val="24"/>
              </w:rPr>
              <w:t xml:space="preserve"> </w:t>
            </w:r>
            <w:r w:rsidR="00285B20">
              <w:rPr>
                <w:sz w:val="24"/>
                <w:szCs w:val="24"/>
              </w:rPr>
              <w:t>(predlagatelj</w:t>
            </w:r>
            <w:r w:rsidR="00DC1653">
              <w:rPr>
                <w:sz w:val="24"/>
                <w:szCs w:val="24"/>
              </w:rPr>
              <w:t>i:</w:t>
            </w:r>
            <w:r w:rsidR="00285B20">
              <w:rPr>
                <w:sz w:val="24"/>
                <w:szCs w:val="24"/>
              </w:rPr>
              <w:t xml:space="preserve"> </w:t>
            </w:r>
            <w:r w:rsidR="00AE42BC">
              <w:rPr>
                <w:sz w:val="24"/>
                <w:szCs w:val="24"/>
              </w:rPr>
              <w:t>92</w:t>
            </w:r>
            <w:r w:rsidR="00285B20">
              <w:rPr>
                <w:sz w:val="24"/>
                <w:szCs w:val="24"/>
              </w:rPr>
              <w:t xml:space="preserve"> zastupnika u Hrvatskome saboru) – davanje mišljenja Hrvatskome saboru</w:t>
            </w:r>
          </w:p>
          <w:p w14:paraId="44CE951C" w14:textId="77777777" w:rsidR="00285B20" w:rsidRPr="00285B20" w:rsidRDefault="00285B20" w:rsidP="008D59A2">
            <w:pPr>
              <w:spacing w:after="0" w:line="360" w:lineRule="auto"/>
              <w:jc w:val="both"/>
              <w:rPr>
                <w:sz w:val="24"/>
                <w:szCs w:val="24"/>
              </w:rPr>
            </w:pPr>
          </w:p>
        </w:tc>
      </w:tr>
    </w:tbl>
    <w:p w14:paraId="44CE951E"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r w:rsidRPr="00285B20">
        <w:rPr>
          <w:rFonts w:ascii="Times New Roman" w:eastAsia="Times New Roman" w:hAnsi="Times New Roman" w:cs="Times New Roman"/>
          <w:sz w:val="24"/>
          <w:szCs w:val="24"/>
          <w:lang w:eastAsia="hr-HR"/>
        </w:rPr>
        <w:t>__________________________________________________________________________</w:t>
      </w:r>
    </w:p>
    <w:p w14:paraId="44CE951F"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p>
    <w:p w14:paraId="44CE9520"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p>
    <w:p w14:paraId="44CE9521"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p>
    <w:p w14:paraId="44CE9522"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p>
    <w:p w14:paraId="44CE9523" w14:textId="77777777" w:rsidR="00285B20" w:rsidRPr="00285B20" w:rsidRDefault="00285B20" w:rsidP="00285B20">
      <w:pPr>
        <w:spacing w:after="0" w:line="240" w:lineRule="auto"/>
        <w:jc w:val="both"/>
        <w:rPr>
          <w:rFonts w:ascii="Times New Roman" w:eastAsia="Times New Roman" w:hAnsi="Times New Roman" w:cs="Times New Roman"/>
          <w:sz w:val="24"/>
          <w:szCs w:val="24"/>
          <w:lang w:eastAsia="hr-HR"/>
        </w:rPr>
      </w:pPr>
    </w:p>
    <w:p w14:paraId="44CE9524" w14:textId="77777777" w:rsidR="00285B20" w:rsidRPr="00285B20" w:rsidRDefault="00285B20" w:rsidP="00285B20">
      <w:pPr>
        <w:tabs>
          <w:tab w:val="center" w:pos="4536"/>
          <w:tab w:val="right" w:pos="9072"/>
        </w:tabs>
        <w:spacing w:after="0" w:line="240" w:lineRule="auto"/>
      </w:pPr>
    </w:p>
    <w:p w14:paraId="44CE9525"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2A"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2C"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2D"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2E"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2F"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30"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31"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32"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33" w14:textId="77777777" w:rsidR="00285B20" w:rsidRPr="00285B20" w:rsidRDefault="00285B20" w:rsidP="00285B20">
      <w:pPr>
        <w:spacing w:after="0" w:line="240" w:lineRule="auto"/>
        <w:rPr>
          <w:rFonts w:ascii="Times New Roman" w:eastAsia="Times New Roman" w:hAnsi="Times New Roman" w:cs="Times New Roman"/>
          <w:sz w:val="24"/>
          <w:szCs w:val="24"/>
          <w:lang w:eastAsia="hr-HR"/>
        </w:rPr>
      </w:pPr>
    </w:p>
    <w:p w14:paraId="44CE9534" w14:textId="77777777" w:rsidR="00285B20" w:rsidRPr="00285B20" w:rsidRDefault="00285B20" w:rsidP="004213D9">
      <w:pPr>
        <w:pBdr>
          <w:top w:val="single" w:sz="4" w:space="1" w:color="404040" w:themeColor="text1" w:themeTint="BF"/>
        </w:pBdr>
        <w:tabs>
          <w:tab w:val="center" w:pos="4536"/>
          <w:tab w:val="right" w:pos="9072"/>
        </w:tabs>
        <w:spacing w:after="0" w:line="240" w:lineRule="auto"/>
        <w:jc w:val="center"/>
        <w:rPr>
          <w:rFonts w:ascii="Times New Roman" w:hAnsi="Times New Roman" w:cs="Times New Roman"/>
          <w:color w:val="404040" w:themeColor="text1" w:themeTint="BF"/>
          <w:spacing w:val="20"/>
          <w:sz w:val="20"/>
        </w:rPr>
      </w:pPr>
      <w:r w:rsidRPr="00285B20">
        <w:rPr>
          <w:rFonts w:ascii="Times New Roman" w:hAnsi="Times New Roman" w:cs="Times New Roman"/>
          <w:color w:val="404040" w:themeColor="text1" w:themeTint="BF"/>
          <w:spacing w:val="20"/>
          <w:sz w:val="20"/>
        </w:rPr>
        <w:t>Banski dvori | Trg Sv. Marka 2  | 10000 Zagreb | tel. 01 4569 222 | vlada.gov.hr</w:t>
      </w:r>
    </w:p>
    <w:p w14:paraId="44CE9535" w14:textId="77777777" w:rsidR="00285B20" w:rsidRPr="00285B20" w:rsidRDefault="00285B20" w:rsidP="00285B20">
      <w:pPr>
        <w:pBdr>
          <w:top w:val="single" w:sz="4" w:space="1" w:color="404040" w:themeColor="text1" w:themeTint="BF"/>
        </w:pBdr>
        <w:tabs>
          <w:tab w:val="center" w:pos="4536"/>
          <w:tab w:val="right" w:pos="9072"/>
        </w:tabs>
        <w:spacing w:after="0" w:line="240" w:lineRule="auto"/>
        <w:jc w:val="center"/>
        <w:rPr>
          <w:rFonts w:ascii="Times New Roman" w:hAnsi="Times New Roman" w:cs="Times New Roman"/>
          <w:color w:val="404040" w:themeColor="text1" w:themeTint="BF"/>
          <w:spacing w:val="20"/>
          <w:sz w:val="20"/>
        </w:rPr>
      </w:pPr>
    </w:p>
    <w:p w14:paraId="44CE9536" w14:textId="77777777" w:rsidR="00285B20" w:rsidRDefault="00285B20" w:rsidP="0070295B">
      <w:pPr>
        <w:pStyle w:val="NoSpacing"/>
        <w:spacing w:line="276" w:lineRule="auto"/>
        <w:rPr>
          <w:rFonts w:ascii="Times New Roman" w:hAnsi="Times New Roman" w:cs="Times New Roman"/>
          <w:sz w:val="24"/>
          <w:szCs w:val="24"/>
        </w:rPr>
      </w:pPr>
    </w:p>
    <w:p w14:paraId="44CE9537" w14:textId="5240B7D5" w:rsidR="00285B20" w:rsidRDefault="00285B20" w:rsidP="0070295B">
      <w:pPr>
        <w:pStyle w:val="NoSpacing"/>
        <w:spacing w:line="276" w:lineRule="auto"/>
        <w:rPr>
          <w:rFonts w:ascii="Times New Roman" w:hAnsi="Times New Roman" w:cs="Times New Roman"/>
          <w:sz w:val="24"/>
          <w:szCs w:val="24"/>
        </w:rPr>
      </w:pPr>
    </w:p>
    <w:p w14:paraId="17D9385A" w14:textId="77777777" w:rsidR="003C5616" w:rsidRDefault="003C5616" w:rsidP="0070295B">
      <w:pPr>
        <w:pStyle w:val="NoSpacing"/>
        <w:spacing w:line="276" w:lineRule="auto"/>
        <w:rPr>
          <w:rFonts w:ascii="Times New Roman" w:hAnsi="Times New Roman" w:cs="Times New Roman"/>
          <w:sz w:val="24"/>
          <w:szCs w:val="24"/>
        </w:rPr>
      </w:pPr>
    </w:p>
    <w:p w14:paraId="44CE9538" w14:textId="77777777" w:rsidR="00285B20" w:rsidRDefault="00285B20" w:rsidP="0070295B">
      <w:pPr>
        <w:pStyle w:val="NoSpacing"/>
        <w:spacing w:line="276" w:lineRule="auto"/>
        <w:rPr>
          <w:rFonts w:ascii="Times New Roman" w:hAnsi="Times New Roman" w:cs="Times New Roman"/>
          <w:sz w:val="24"/>
          <w:szCs w:val="24"/>
        </w:rPr>
      </w:pPr>
    </w:p>
    <w:p w14:paraId="44CE9539" w14:textId="77777777" w:rsidR="0070295B" w:rsidRPr="00C81A50" w:rsidRDefault="0070295B" w:rsidP="0070295B">
      <w:pPr>
        <w:pStyle w:val="NoSpacing"/>
        <w:spacing w:line="276" w:lineRule="auto"/>
        <w:rPr>
          <w:rFonts w:ascii="Times New Roman" w:hAnsi="Times New Roman" w:cs="Times New Roman"/>
          <w:sz w:val="24"/>
          <w:szCs w:val="24"/>
        </w:rPr>
      </w:pPr>
      <w:r w:rsidRPr="00C81A50">
        <w:rPr>
          <w:rFonts w:ascii="Times New Roman" w:hAnsi="Times New Roman" w:cs="Times New Roman"/>
          <w:sz w:val="24"/>
          <w:szCs w:val="24"/>
        </w:rPr>
        <w:t xml:space="preserve">KLASA: </w:t>
      </w:r>
    </w:p>
    <w:p w14:paraId="44CE953A" w14:textId="77777777" w:rsidR="0070295B" w:rsidRDefault="0070295B" w:rsidP="0070295B">
      <w:pPr>
        <w:rPr>
          <w:color w:val="000000" w:themeColor="text1"/>
          <w:sz w:val="24"/>
          <w:szCs w:val="24"/>
        </w:rPr>
      </w:pPr>
      <w:r w:rsidRPr="00C81A50">
        <w:rPr>
          <w:rFonts w:ascii="Times New Roman" w:hAnsi="Times New Roman" w:cs="Times New Roman"/>
          <w:sz w:val="24"/>
          <w:szCs w:val="24"/>
        </w:rPr>
        <w:t xml:space="preserve">URBROJ: </w:t>
      </w:r>
    </w:p>
    <w:p w14:paraId="44CE953B" w14:textId="6B4D2D72" w:rsidR="0070295B" w:rsidRPr="002608C9" w:rsidRDefault="0070295B" w:rsidP="0070295B">
      <w:pPr>
        <w:rPr>
          <w:color w:val="000000" w:themeColor="text1"/>
          <w:sz w:val="24"/>
          <w:szCs w:val="24"/>
        </w:rPr>
      </w:pPr>
      <w:r w:rsidRPr="00C81A50">
        <w:rPr>
          <w:rFonts w:ascii="Times New Roman" w:hAnsi="Times New Roman" w:cs="Times New Roman"/>
          <w:sz w:val="24"/>
          <w:szCs w:val="24"/>
        </w:rPr>
        <w:t xml:space="preserve">Zagreb, </w:t>
      </w:r>
      <w:r w:rsidR="00A204E6">
        <w:rPr>
          <w:rFonts w:ascii="Times New Roman" w:hAnsi="Times New Roman" w:cs="Times New Roman"/>
          <w:sz w:val="24"/>
          <w:szCs w:val="24"/>
        </w:rPr>
        <w:t>______ 2022.</w:t>
      </w:r>
      <w:bookmarkStart w:id="0" w:name="_GoBack"/>
      <w:bookmarkEnd w:id="0"/>
    </w:p>
    <w:p w14:paraId="4F0A239F" w14:textId="77777777" w:rsidR="003C5616" w:rsidRDefault="003C5616" w:rsidP="003C5616">
      <w:pPr>
        <w:tabs>
          <w:tab w:val="left" w:pos="5103"/>
          <w:tab w:val="left" w:pos="5387"/>
        </w:tabs>
        <w:spacing w:after="0" w:line="240" w:lineRule="auto"/>
        <w:jc w:val="right"/>
        <w:rPr>
          <w:rFonts w:ascii="Times New Roman" w:hAnsi="Times New Roman" w:cs="Times New Roman"/>
          <w:sz w:val="24"/>
          <w:szCs w:val="24"/>
        </w:rPr>
      </w:pPr>
    </w:p>
    <w:p w14:paraId="5305644D" w14:textId="77777777" w:rsidR="003C5616" w:rsidRDefault="003C5616" w:rsidP="003C5616">
      <w:pPr>
        <w:tabs>
          <w:tab w:val="left" w:pos="5103"/>
          <w:tab w:val="left" w:pos="5387"/>
        </w:tabs>
        <w:spacing w:after="0" w:line="240" w:lineRule="auto"/>
        <w:jc w:val="right"/>
        <w:rPr>
          <w:rFonts w:ascii="Times New Roman" w:hAnsi="Times New Roman" w:cs="Times New Roman"/>
          <w:sz w:val="24"/>
          <w:szCs w:val="24"/>
        </w:rPr>
      </w:pPr>
    </w:p>
    <w:p w14:paraId="10E5BA23" w14:textId="77777777" w:rsidR="003C5616" w:rsidRPr="00FA478F" w:rsidRDefault="003C5616" w:rsidP="003C5616">
      <w:pPr>
        <w:tabs>
          <w:tab w:val="left" w:pos="5103"/>
          <w:tab w:val="left" w:pos="5387"/>
        </w:tabs>
        <w:spacing w:after="0" w:line="240" w:lineRule="auto"/>
        <w:jc w:val="right"/>
        <w:rPr>
          <w:rFonts w:ascii="Times New Roman" w:hAnsi="Times New Roman" w:cs="Times New Roman"/>
          <w:sz w:val="24"/>
          <w:szCs w:val="24"/>
        </w:rPr>
      </w:pPr>
    </w:p>
    <w:p w14:paraId="58229439" w14:textId="77777777" w:rsidR="003C5616" w:rsidRPr="00FA478F" w:rsidRDefault="003C5616" w:rsidP="003C5616">
      <w:pPr>
        <w:spacing w:after="0" w:line="240" w:lineRule="auto"/>
        <w:ind w:left="4248"/>
        <w:rPr>
          <w:rFonts w:ascii="Times New Roman" w:hAnsi="Times New Roman" w:cs="Times New Roman"/>
          <w:b/>
          <w:sz w:val="24"/>
          <w:szCs w:val="24"/>
        </w:rPr>
      </w:pPr>
      <w:r w:rsidRPr="00FA478F">
        <w:rPr>
          <w:rFonts w:ascii="Times New Roman" w:hAnsi="Times New Roman" w:cs="Times New Roman"/>
          <w:b/>
          <w:sz w:val="24"/>
          <w:szCs w:val="24"/>
        </w:rPr>
        <w:t>PREDSJEDNIKU HRVATSKOGA SABORA</w:t>
      </w:r>
    </w:p>
    <w:p w14:paraId="419D41CC" w14:textId="77777777" w:rsidR="003C5616" w:rsidRDefault="003C5616" w:rsidP="003C5616">
      <w:pPr>
        <w:spacing w:after="0" w:line="240" w:lineRule="auto"/>
        <w:rPr>
          <w:rFonts w:ascii="Times New Roman" w:hAnsi="Times New Roman" w:cs="Times New Roman"/>
          <w:sz w:val="24"/>
          <w:szCs w:val="24"/>
        </w:rPr>
      </w:pPr>
    </w:p>
    <w:p w14:paraId="48F208F3" w14:textId="77777777" w:rsidR="003C5616" w:rsidRPr="00FA478F" w:rsidRDefault="003C5616" w:rsidP="003C5616">
      <w:pPr>
        <w:spacing w:after="0" w:line="240" w:lineRule="auto"/>
        <w:rPr>
          <w:rFonts w:ascii="Times New Roman" w:hAnsi="Times New Roman" w:cs="Times New Roman"/>
          <w:sz w:val="24"/>
          <w:szCs w:val="24"/>
        </w:rPr>
      </w:pPr>
    </w:p>
    <w:p w14:paraId="084E23F4" w14:textId="77777777" w:rsidR="003C5616" w:rsidRPr="00FA478F" w:rsidRDefault="003C5616" w:rsidP="003C5616">
      <w:pPr>
        <w:spacing w:after="0" w:line="240" w:lineRule="auto"/>
        <w:rPr>
          <w:rFonts w:ascii="Times New Roman" w:hAnsi="Times New Roman" w:cs="Times New Roman"/>
          <w:sz w:val="24"/>
          <w:szCs w:val="24"/>
        </w:rPr>
      </w:pPr>
    </w:p>
    <w:p w14:paraId="38C5FAAB" w14:textId="77777777" w:rsidR="003C5616" w:rsidRPr="00FA478F" w:rsidRDefault="003C5616" w:rsidP="003C5616">
      <w:pPr>
        <w:spacing w:after="120" w:line="240" w:lineRule="auto"/>
        <w:ind w:left="1418" w:hanging="1418"/>
        <w:jc w:val="both"/>
        <w:rPr>
          <w:rFonts w:ascii="Times New Roman" w:eastAsia="Times New Roman" w:hAnsi="Times New Roman" w:cs="Times New Roman"/>
          <w:sz w:val="24"/>
          <w:szCs w:val="24"/>
          <w:lang w:eastAsia="hr-HR"/>
        </w:rPr>
      </w:pPr>
      <w:r w:rsidRPr="00FA478F">
        <w:rPr>
          <w:rFonts w:ascii="Times New Roman" w:hAnsi="Times New Roman" w:cs="Times New Roman"/>
          <w:sz w:val="24"/>
          <w:szCs w:val="24"/>
        </w:rPr>
        <w:t xml:space="preserve">PREDMET: </w:t>
      </w:r>
      <w:r w:rsidRPr="00FA478F">
        <w:rPr>
          <w:rFonts w:ascii="Times New Roman" w:hAnsi="Times New Roman" w:cs="Times New Roman"/>
          <w:sz w:val="24"/>
          <w:szCs w:val="24"/>
        </w:rPr>
        <w:tab/>
      </w:r>
      <w:r w:rsidRPr="00FA478F">
        <w:rPr>
          <w:rFonts w:ascii="Times New Roman" w:eastAsia="Times New Roman" w:hAnsi="Times New Roman" w:cs="Times New Roman"/>
          <w:sz w:val="24"/>
          <w:szCs w:val="24"/>
          <w:lang w:eastAsia="hr-HR"/>
        </w:rPr>
        <w:t xml:space="preserve">Prijedlog odluke o pristupanju izmjeni Ustavnog zakona o Ustavnom sudu Republike Hrvatske, </w:t>
      </w:r>
      <w:r w:rsidRPr="00FA478F">
        <w:rPr>
          <w:rFonts w:ascii="Times New Roman" w:hAnsi="Times New Roman" w:cs="Times New Roman"/>
          <w:sz w:val="24"/>
          <w:szCs w:val="24"/>
        </w:rPr>
        <w:t>s Prijedlogom nacrta izmjene Ustavnog zakona o Ustavnom sudu Republike Hrvatske</w:t>
      </w:r>
      <w:r w:rsidRPr="00FA478F">
        <w:rPr>
          <w:rFonts w:ascii="Times New Roman" w:eastAsia="Times New Roman" w:hAnsi="Times New Roman" w:cs="Times New Roman"/>
          <w:sz w:val="24"/>
          <w:szCs w:val="24"/>
          <w:lang w:eastAsia="hr-HR"/>
        </w:rPr>
        <w:t xml:space="preserve"> (predlagatelji: 92 zastupnika u Hrvatskome saboru)</w:t>
      </w:r>
      <w:r>
        <w:rPr>
          <w:rFonts w:ascii="Times New Roman" w:eastAsia="Times New Roman" w:hAnsi="Times New Roman" w:cs="Times New Roman"/>
          <w:sz w:val="24"/>
          <w:szCs w:val="24"/>
          <w:lang w:eastAsia="hr-HR"/>
        </w:rPr>
        <w:t xml:space="preserve"> – mišljenje Vlade</w:t>
      </w:r>
    </w:p>
    <w:p w14:paraId="1E2E4059" w14:textId="77777777" w:rsidR="003C5616" w:rsidRPr="00FA478F" w:rsidRDefault="003C5616" w:rsidP="003C5616">
      <w:pPr>
        <w:pStyle w:val="NoSpacing"/>
        <w:ind w:left="1410" w:hanging="1410"/>
        <w:jc w:val="both"/>
        <w:rPr>
          <w:rFonts w:ascii="Times New Roman" w:hAnsi="Times New Roman" w:cs="Times New Roman"/>
          <w:i/>
          <w:sz w:val="24"/>
          <w:szCs w:val="24"/>
        </w:rPr>
      </w:pPr>
    </w:p>
    <w:p w14:paraId="6F676215" w14:textId="77777777" w:rsidR="003C5616" w:rsidRPr="00FA478F" w:rsidRDefault="003C5616" w:rsidP="003C5616">
      <w:pPr>
        <w:tabs>
          <w:tab w:val="left" w:pos="851"/>
        </w:tabs>
        <w:spacing w:after="120" w:line="240" w:lineRule="auto"/>
        <w:ind w:left="1418" w:hanging="1418"/>
        <w:jc w:val="both"/>
        <w:rPr>
          <w:rFonts w:ascii="Times New Roman" w:hAnsi="Times New Roman" w:cs="Times New Roman"/>
          <w:sz w:val="24"/>
          <w:szCs w:val="24"/>
        </w:rPr>
      </w:pPr>
      <w:r w:rsidRPr="00FA478F">
        <w:rPr>
          <w:rFonts w:ascii="Times New Roman" w:hAnsi="Times New Roman" w:cs="Times New Roman"/>
          <w:sz w:val="24"/>
          <w:szCs w:val="24"/>
        </w:rPr>
        <w:t>Veza:</w:t>
      </w:r>
      <w:r w:rsidRPr="00FA478F">
        <w:rPr>
          <w:rFonts w:ascii="Times New Roman" w:hAnsi="Times New Roman" w:cs="Times New Roman"/>
          <w:sz w:val="24"/>
          <w:szCs w:val="24"/>
        </w:rPr>
        <w:tab/>
      </w:r>
      <w:r w:rsidRPr="00FA478F">
        <w:rPr>
          <w:rFonts w:ascii="Times New Roman" w:hAnsi="Times New Roman" w:cs="Times New Roman"/>
          <w:sz w:val="24"/>
          <w:szCs w:val="24"/>
        </w:rPr>
        <w:tab/>
        <w:t>Pismo Hrvatskoga sabora, KLASA: 011-01/22-01/04, URBROJ: 65-22-0</w:t>
      </w:r>
      <w:r>
        <w:rPr>
          <w:rFonts w:ascii="Times New Roman" w:hAnsi="Times New Roman" w:cs="Times New Roman"/>
          <w:sz w:val="24"/>
          <w:szCs w:val="24"/>
        </w:rPr>
        <w:t>5</w:t>
      </w:r>
      <w:r w:rsidRPr="00FA478F">
        <w:rPr>
          <w:rFonts w:ascii="Times New Roman" w:hAnsi="Times New Roman" w:cs="Times New Roman"/>
          <w:sz w:val="24"/>
          <w:szCs w:val="24"/>
        </w:rPr>
        <w:t>, od 11. srpnja 2022.</w:t>
      </w:r>
    </w:p>
    <w:p w14:paraId="6C2AB1F8" w14:textId="77777777" w:rsidR="003C5616" w:rsidRPr="00FA478F" w:rsidRDefault="003C5616" w:rsidP="003C5616">
      <w:pPr>
        <w:pStyle w:val="NoSpacing"/>
        <w:spacing w:after="120"/>
        <w:ind w:firstLine="708"/>
        <w:rPr>
          <w:rFonts w:ascii="Times New Roman" w:hAnsi="Times New Roman" w:cs="Times New Roman"/>
          <w:sz w:val="24"/>
          <w:szCs w:val="24"/>
        </w:rPr>
      </w:pPr>
    </w:p>
    <w:p w14:paraId="3CFA5820" w14:textId="77777777" w:rsidR="003C5616" w:rsidRPr="00FA478F" w:rsidRDefault="003C5616" w:rsidP="003C5616">
      <w:pPr>
        <w:spacing w:after="0" w:line="240" w:lineRule="auto"/>
        <w:ind w:firstLine="1418"/>
        <w:jc w:val="both"/>
        <w:rPr>
          <w:rFonts w:ascii="Times New Roman" w:hAnsi="Times New Roman" w:cs="Times New Roman"/>
          <w:sz w:val="24"/>
          <w:szCs w:val="24"/>
        </w:rPr>
      </w:pPr>
      <w:r w:rsidRPr="00FA478F">
        <w:rPr>
          <w:rFonts w:ascii="Times New Roman" w:hAnsi="Times New Roman" w:cs="Times New Roman"/>
          <w:sz w:val="24"/>
          <w:szCs w:val="24"/>
        </w:rPr>
        <w:t>Na temelju članka 122. stavka 2. Poslovnika Hrvatskoga sabora („Narodne novine“, br. 81/13., 113/16., 69/17., 29/18., 53/20., 119/20. - Odluka Ustavnog suda Republike Hrvatske i 123/20.), Vlada Republike Hrvatske o Prijedlogu odluke o pristupanju izmjeni Ustavnog zakona o Ustavnom sudu Republike Hrvatske, s Prijedlogom nacrta izmjene Ustavnog zakona o Ustavnom sudu Republike Hrvatske (predlagatelji: 92 zastupnika u Hrvatskome saboru), daje sljedeće</w:t>
      </w:r>
    </w:p>
    <w:p w14:paraId="6B13A627" w14:textId="77777777" w:rsidR="003C5616" w:rsidRPr="00FA478F" w:rsidRDefault="003C5616" w:rsidP="003C5616">
      <w:pPr>
        <w:pStyle w:val="Default"/>
        <w:ind w:left="3576"/>
        <w:jc w:val="both"/>
        <w:rPr>
          <w:rFonts w:ascii="Times New Roman" w:hAnsi="Times New Roman" w:cs="Times New Roman"/>
          <w:b/>
          <w:bCs/>
          <w:color w:val="auto"/>
        </w:rPr>
      </w:pPr>
    </w:p>
    <w:p w14:paraId="6BDA20E6" w14:textId="77777777" w:rsidR="003C5616" w:rsidRPr="00FA478F" w:rsidRDefault="003C5616" w:rsidP="003C5616">
      <w:pPr>
        <w:pStyle w:val="Default"/>
        <w:ind w:left="3576"/>
        <w:jc w:val="both"/>
        <w:rPr>
          <w:rFonts w:ascii="Times New Roman" w:hAnsi="Times New Roman" w:cs="Times New Roman"/>
          <w:b/>
          <w:bCs/>
          <w:color w:val="auto"/>
        </w:rPr>
      </w:pPr>
      <w:r w:rsidRPr="00FA478F">
        <w:rPr>
          <w:rFonts w:ascii="Times New Roman" w:hAnsi="Times New Roman" w:cs="Times New Roman"/>
          <w:b/>
          <w:bCs/>
          <w:color w:val="auto"/>
        </w:rPr>
        <w:t>M I Š L J E N J E</w:t>
      </w:r>
    </w:p>
    <w:p w14:paraId="2A2D05C7" w14:textId="77777777" w:rsidR="003C5616" w:rsidRPr="00FA478F" w:rsidRDefault="003C5616" w:rsidP="003C5616">
      <w:pPr>
        <w:spacing w:after="0" w:line="240" w:lineRule="auto"/>
        <w:ind w:firstLine="708"/>
        <w:jc w:val="both"/>
        <w:rPr>
          <w:rFonts w:ascii="Times New Roman" w:hAnsi="Times New Roman" w:cs="Times New Roman"/>
          <w:sz w:val="24"/>
          <w:szCs w:val="24"/>
        </w:rPr>
      </w:pPr>
    </w:p>
    <w:p w14:paraId="1C435E44" w14:textId="77777777" w:rsidR="003C5616" w:rsidRDefault="003C5616" w:rsidP="003C5616">
      <w:pPr>
        <w:spacing w:after="0" w:line="240" w:lineRule="auto"/>
        <w:ind w:firstLine="1418"/>
        <w:jc w:val="both"/>
        <w:rPr>
          <w:rFonts w:ascii="Times New Roman" w:hAnsi="Times New Roman" w:cs="Times New Roman"/>
          <w:color w:val="000000" w:themeColor="text1"/>
          <w:sz w:val="24"/>
          <w:szCs w:val="24"/>
        </w:rPr>
      </w:pPr>
      <w:r w:rsidRPr="00FA478F">
        <w:rPr>
          <w:rFonts w:ascii="Times New Roman" w:hAnsi="Times New Roman" w:cs="Times New Roman"/>
          <w:color w:val="000000" w:themeColor="text1"/>
          <w:sz w:val="24"/>
          <w:szCs w:val="24"/>
        </w:rPr>
        <w:t xml:space="preserve">Vlada Republike Hrvatske predlaže Hrvatskome saboru da prihvati Prijedlog odluke o pristupanju izmjeni Ustavnog zakona o Ustavnom sudu Republike Hrvatske, </w:t>
      </w:r>
      <w:r w:rsidRPr="00FA478F">
        <w:rPr>
          <w:rFonts w:ascii="Times New Roman" w:hAnsi="Times New Roman" w:cs="Times New Roman"/>
          <w:sz w:val="24"/>
          <w:szCs w:val="24"/>
        </w:rPr>
        <w:t xml:space="preserve">s Prijedlogom nacrta izmjene Ustavnog zakona o Ustavnom sudu Republike Hrvatske </w:t>
      </w:r>
      <w:r w:rsidRPr="00FA478F">
        <w:rPr>
          <w:rFonts w:ascii="Times New Roman" w:hAnsi="Times New Roman" w:cs="Times New Roman"/>
          <w:color w:val="000000" w:themeColor="text1"/>
          <w:sz w:val="24"/>
          <w:szCs w:val="24"/>
        </w:rPr>
        <w:t>(u daljnjem tekstu: izmjena Ustavnog zakona o Ustavnom sudu)</w:t>
      </w:r>
      <w:r>
        <w:rPr>
          <w:rFonts w:ascii="Times New Roman" w:hAnsi="Times New Roman" w:cs="Times New Roman"/>
          <w:color w:val="000000" w:themeColor="text1"/>
          <w:sz w:val="24"/>
          <w:szCs w:val="24"/>
        </w:rPr>
        <w:t xml:space="preserve"> </w:t>
      </w:r>
      <w:r w:rsidRPr="00FA478F">
        <w:rPr>
          <w:rFonts w:ascii="Times New Roman" w:hAnsi="Times New Roman" w:cs="Times New Roman"/>
          <w:color w:val="000000" w:themeColor="text1"/>
          <w:sz w:val="24"/>
          <w:szCs w:val="24"/>
        </w:rPr>
        <w:t>koji su predsjedniku Hrvatskog</w:t>
      </w:r>
      <w:r>
        <w:rPr>
          <w:rFonts w:ascii="Times New Roman" w:hAnsi="Times New Roman" w:cs="Times New Roman"/>
          <w:color w:val="000000" w:themeColor="text1"/>
          <w:sz w:val="24"/>
          <w:szCs w:val="24"/>
        </w:rPr>
        <w:t>a</w:t>
      </w:r>
      <w:r w:rsidRPr="00FA478F">
        <w:rPr>
          <w:rFonts w:ascii="Times New Roman" w:hAnsi="Times New Roman" w:cs="Times New Roman"/>
          <w:color w:val="000000" w:themeColor="text1"/>
          <w:sz w:val="24"/>
          <w:szCs w:val="24"/>
        </w:rPr>
        <w:t xml:space="preserve"> sabora podnijela 92 zastupnika u Hrvatskom saboru</w:t>
      </w:r>
      <w:r>
        <w:rPr>
          <w:rFonts w:ascii="Times New Roman" w:hAnsi="Times New Roman" w:cs="Times New Roman"/>
          <w:color w:val="000000" w:themeColor="text1"/>
          <w:sz w:val="24"/>
          <w:szCs w:val="24"/>
        </w:rPr>
        <w:t>,</w:t>
      </w:r>
      <w:r w:rsidRPr="00FA478F">
        <w:rPr>
          <w:rFonts w:ascii="Times New Roman" w:hAnsi="Times New Roman" w:cs="Times New Roman"/>
          <w:color w:val="000000" w:themeColor="text1"/>
          <w:sz w:val="24"/>
          <w:szCs w:val="24"/>
        </w:rPr>
        <w:t xml:space="preserve"> aktom od 11. srpnja 2022.</w:t>
      </w:r>
      <w:r>
        <w:rPr>
          <w:rFonts w:ascii="Times New Roman" w:hAnsi="Times New Roman" w:cs="Times New Roman"/>
          <w:color w:val="000000" w:themeColor="text1"/>
          <w:sz w:val="24"/>
          <w:szCs w:val="24"/>
        </w:rPr>
        <w:t>,</w:t>
      </w:r>
      <w:r w:rsidRPr="00FA478F">
        <w:rPr>
          <w:rFonts w:ascii="Times New Roman" w:hAnsi="Times New Roman" w:cs="Times New Roman"/>
          <w:color w:val="000000" w:themeColor="text1"/>
          <w:sz w:val="24"/>
          <w:szCs w:val="24"/>
        </w:rPr>
        <w:t xml:space="preserve"> iz sljedećih razloga:</w:t>
      </w:r>
    </w:p>
    <w:p w14:paraId="5F84084E" w14:textId="77777777" w:rsidR="003C5616" w:rsidRPr="00FA478F" w:rsidRDefault="003C5616" w:rsidP="003C5616">
      <w:pPr>
        <w:spacing w:after="0" w:line="240" w:lineRule="auto"/>
        <w:ind w:firstLine="1418"/>
        <w:jc w:val="both"/>
        <w:rPr>
          <w:rFonts w:ascii="Times New Roman" w:hAnsi="Times New Roman" w:cs="Times New Roman"/>
          <w:color w:val="000000" w:themeColor="text1"/>
          <w:sz w:val="24"/>
          <w:szCs w:val="24"/>
        </w:rPr>
      </w:pPr>
    </w:p>
    <w:p w14:paraId="673F7B9D" w14:textId="77777777" w:rsidR="003C5616" w:rsidRDefault="003C5616" w:rsidP="003C5616">
      <w:pPr>
        <w:spacing w:after="0" w:line="240" w:lineRule="auto"/>
        <w:ind w:firstLine="1418"/>
        <w:jc w:val="both"/>
        <w:rPr>
          <w:rFonts w:ascii="Times New Roman" w:hAnsi="Times New Roman" w:cs="Times New Roman"/>
          <w:color w:val="000000" w:themeColor="text1"/>
          <w:sz w:val="24"/>
          <w:szCs w:val="24"/>
        </w:rPr>
      </w:pPr>
      <w:r w:rsidRPr="00FA478F">
        <w:rPr>
          <w:rFonts w:ascii="Times New Roman" w:hAnsi="Times New Roman" w:cs="Times New Roman"/>
          <w:color w:val="000000" w:themeColor="text1"/>
          <w:sz w:val="24"/>
          <w:szCs w:val="24"/>
        </w:rPr>
        <w:t xml:space="preserve">Vlada Republike Hrvatske podržava </w:t>
      </w:r>
      <w:r>
        <w:rPr>
          <w:rFonts w:ascii="Times New Roman" w:hAnsi="Times New Roman" w:cs="Times New Roman"/>
          <w:color w:val="000000" w:themeColor="text1"/>
          <w:sz w:val="24"/>
          <w:szCs w:val="24"/>
        </w:rPr>
        <w:t>izmjenu</w:t>
      </w:r>
      <w:r w:rsidRPr="00FA478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Ustavnog zakona o Ustavnom sudu</w:t>
      </w:r>
      <w:r w:rsidRPr="00FA478F">
        <w:rPr>
          <w:rFonts w:ascii="Times New Roman" w:hAnsi="Times New Roman" w:cs="Times New Roman"/>
          <w:color w:val="000000" w:themeColor="text1"/>
          <w:sz w:val="24"/>
          <w:szCs w:val="24"/>
        </w:rPr>
        <w:t>. Dosadašnja praksa je pokazala manjkavosti važećeg uređenja nadzora nad ustavnošću referenduma, odnosno nadzora nakon što se objavi odluka da je prikupljen potreban broj potpisa birača za raspisivanje referenduma. Uz zadržavanje tog oblika nadzora, podržava se uvođenje ustavnog nadzora o ustavnopravnoj dopuštenosti referendumskog pitanja i prije pokretanja postupka prikupljanja potpisa birača, a kako bi se izbjegle nepotrebne društvene napetosti i podjele kao i troškovi za organizatore referendumskih inicijativa.</w:t>
      </w:r>
    </w:p>
    <w:p w14:paraId="097629BA" w14:textId="77777777" w:rsidR="003C5616" w:rsidRPr="00FA478F" w:rsidRDefault="003C5616" w:rsidP="003C5616">
      <w:pPr>
        <w:spacing w:after="0" w:line="240" w:lineRule="auto"/>
        <w:ind w:firstLine="1418"/>
        <w:jc w:val="both"/>
        <w:rPr>
          <w:rFonts w:ascii="Times New Roman" w:hAnsi="Times New Roman" w:cs="Times New Roman"/>
          <w:color w:val="000000" w:themeColor="text1"/>
          <w:sz w:val="24"/>
          <w:szCs w:val="24"/>
        </w:rPr>
      </w:pPr>
    </w:p>
    <w:p w14:paraId="152B896F" w14:textId="77777777" w:rsidR="003C5616" w:rsidRDefault="003C5616" w:rsidP="003C5616">
      <w:pPr>
        <w:spacing w:after="0" w:line="240" w:lineRule="auto"/>
        <w:ind w:firstLine="1418"/>
        <w:jc w:val="both"/>
        <w:rPr>
          <w:rFonts w:ascii="Times New Roman" w:hAnsi="Times New Roman" w:cs="Times New Roman"/>
          <w:color w:val="000000" w:themeColor="text1"/>
          <w:sz w:val="24"/>
          <w:szCs w:val="24"/>
        </w:rPr>
      </w:pPr>
      <w:r w:rsidRPr="00FA478F">
        <w:rPr>
          <w:rFonts w:ascii="Times New Roman" w:hAnsi="Times New Roman" w:cs="Times New Roman"/>
          <w:color w:val="000000" w:themeColor="text1"/>
          <w:sz w:val="24"/>
          <w:szCs w:val="24"/>
        </w:rPr>
        <w:lastRenderedPageBreak/>
        <w:t>Vlada Republike Hrvatske prepoznaje da je cilj ovih izmjena Ustavnog zakona o Ustavnom sudu učiniti referendumski postupak pravno pouzdanijim i izvjesnijim.</w:t>
      </w:r>
    </w:p>
    <w:p w14:paraId="42441807" w14:textId="77777777" w:rsidR="003C5616" w:rsidRPr="00FA478F" w:rsidRDefault="003C5616" w:rsidP="003C5616">
      <w:pPr>
        <w:spacing w:after="0" w:line="240" w:lineRule="auto"/>
        <w:ind w:firstLine="1418"/>
        <w:jc w:val="both"/>
        <w:rPr>
          <w:rFonts w:ascii="Times New Roman" w:hAnsi="Times New Roman" w:cs="Times New Roman"/>
          <w:color w:val="000000" w:themeColor="text1"/>
          <w:sz w:val="24"/>
          <w:szCs w:val="24"/>
        </w:rPr>
      </w:pPr>
    </w:p>
    <w:p w14:paraId="495AA0EE" w14:textId="77777777" w:rsidR="003C5616" w:rsidRDefault="003C5616" w:rsidP="003C5616">
      <w:pPr>
        <w:spacing w:after="0" w:line="240" w:lineRule="auto"/>
        <w:ind w:firstLine="1418"/>
        <w:jc w:val="both"/>
        <w:rPr>
          <w:rFonts w:ascii="Times New Roman" w:hAnsi="Times New Roman" w:cs="Times New Roman"/>
          <w:color w:val="000000" w:themeColor="text1"/>
          <w:sz w:val="24"/>
          <w:szCs w:val="24"/>
        </w:rPr>
      </w:pPr>
      <w:r w:rsidRPr="00FA478F">
        <w:rPr>
          <w:rFonts w:ascii="Times New Roman" w:hAnsi="Times New Roman" w:cs="Times New Roman"/>
          <w:color w:val="000000" w:themeColor="text1"/>
          <w:sz w:val="24"/>
          <w:szCs w:val="24"/>
        </w:rPr>
        <w:t>Predmetne izmjene predstavljaju stvarnu potrebu koja će upotpuniti normativni okvir koji uređuje pravno područje referenduma, a osobito imajući u vidu da je u proceduri Hrvatskoga sabora novi zakon koji uređuje referendum.</w:t>
      </w:r>
    </w:p>
    <w:p w14:paraId="34DCA2E1" w14:textId="77777777" w:rsidR="003C5616" w:rsidRPr="00FA478F" w:rsidRDefault="003C5616" w:rsidP="003C5616">
      <w:pPr>
        <w:spacing w:after="0" w:line="240" w:lineRule="auto"/>
        <w:ind w:firstLine="1418"/>
        <w:jc w:val="both"/>
        <w:rPr>
          <w:rFonts w:ascii="Times New Roman" w:hAnsi="Times New Roman" w:cs="Times New Roman"/>
          <w:color w:val="000000" w:themeColor="text1"/>
          <w:sz w:val="24"/>
          <w:szCs w:val="24"/>
        </w:rPr>
      </w:pPr>
    </w:p>
    <w:p w14:paraId="0F61521B" w14:textId="77777777" w:rsidR="003C5616" w:rsidRPr="00FA478F" w:rsidRDefault="003C5616" w:rsidP="003C5616">
      <w:pPr>
        <w:spacing w:after="0" w:line="240" w:lineRule="auto"/>
        <w:ind w:firstLine="1418"/>
        <w:jc w:val="both"/>
        <w:rPr>
          <w:rFonts w:ascii="Times New Roman" w:hAnsi="Times New Roman" w:cs="Times New Roman"/>
          <w:sz w:val="24"/>
          <w:szCs w:val="24"/>
        </w:rPr>
      </w:pPr>
      <w:r w:rsidRPr="006A0E82">
        <w:rPr>
          <w:rFonts w:ascii="Times New Roman" w:hAnsi="Times New Roman" w:cs="Times New Roman"/>
          <w:sz w:val="24"/>
          <w:szCs w:val="24"/>
        </w:rPr>
        <w:t>Za svoje predstavnike, koji će u vezi s iznesenim mišljenjem biti nazočni na sjednicama Hrvatskoga sabora i njegovih radnih tijela, Vlada je odredila ministra pravosuđa i uprave</w:t>
      </w:r>
      <w:r w:rsidRPr="00F60627">
        <w:rPr>
          <w:rFonts w:ascii="Times New Roman" w:hAnsi="Times New Roman" w:cs="Times New Roman"/>
          <w:sz w:val="24"/>
          <w:szCs w:val="24"/>
        </w:rPr>
        <w:t xml:space="preserve"> </w:t>
      </w:r>
      <w:r w:rsidRPr="006A0E82">
        <w:rPr>
          <w:rFonts w:ascii="Times New Roman" w:hAnsi="Times New Roman" w:cs="Times New Roman"/>
          <w:sz w:val="24"/>
          <w:szCs w:val="24"/>
        </w:rPr>
        <w:t xml:space="preserve">dr. </w:t>
      </w:r>
      <w:proofErr w:type="spellStart"/>
      <w:r w:rsidRPr="006A0E82">
        <w:rPr>
          <w:rFonts w:ascii="Times New Roman" w:hAnsi="Times New Roman" w:cs="Times New Roman"/>
          <w:sz w:val="24"/>
          <w:szCs w:val="24"/>
        </w:rPr>
        <w:t>sc</w:t>
      </w:r>
      <w:proofErr w:type="spellEnd"/>
      <w:r w:rsidRPr="006A0E82">
        <w:rPr>
          <w:rFonts w:ascii="Times New Roman" w:hAnsi="Times New Roman" w:cs="Times New Roman"/>
          <w:sz w:val="24"/>
          <w:szCs w:val="24"/>
        </w:rPr>
        <w:t>. Ivana Malenicu</w:t>
      </w:r>
      <w:r>
        <w:rPr>
          <w:rFonts w:ascii="Times New Roman" w:hAnsi="Times New Roman" w:cs="Times New Roman"/>
          <w:sz w:val="24"/>
          <w:szCs w:val="24"/>
        </w:rPr>
        <w:t xml:space="preserve"> i državne tajnike </w:t>
      </w:r>
      <w:r w:rsidRPr="006A0E82">
        <w:rPr>
          <w:rFonts w:ascii="Times New Roman" w:hAnsi="Times New Roman" w:cs="Times New Roman"/>
          <w:sz w:val="24"/>
          <w:szCs w:val="24"/>
        </w:rPr>
        <w:t xml:space="preserve">mr. </w:t>
      </w:r>
      <w:proofErr w:type="spellStart"/>
      <w:r w:rsidRPr="006A0E82">
        <w:rPr>
          <w:rFonts w:ascii="Times New Roman" w:hAnsi="Times New Roman" w:cs="Times New Roman"/>
          <w:sz w:val="24"/>
          <w:szCs w:val="24"/>
        </w:rPr>
        <w:t>sc</w:t>
      </w:r>
      <w:proofErr w:type="spellEnd"/>
      <w:r w:rsidRPr="006A0E82">
        <w:rPr>
          <w:rFonts w:ascii="Times New Roman" w:hAnsi="Times New Roman" w:cs="Times New Roman"/>
          <w:sz w:val="24"/>
          <w:szCs w:val="24"/>
        </w:rPr>
        <w:t>. Josipa Salapića, Juru Martinovića i Sanjina Rukavinu</w:t>
      </w:r>
      <w:r>
        <w:rPr>
          <w:rFonts w:ascii="Times New Roman" w:hAnsi="Times New Roman" w:cs="Times New Roman"/>
          <w:sz w:val="24"/>
          <w:szCs w:val="24"/>
        </w:rPr>
        <w:t>.</w:t>
      </w:r>
    </w:p>
    <w:p w14:paraId="44CE959B" w14:textId="77777777" w:rsidR="00490C0C" w:rsidRPr="00C81A50" w:rsidRDefault="00490C0C" w:rsidP="008D59A2">
      <w:pPr>
        <w:spacing w:after="0" w:line="240" w:lineRule="auto"/>
        <w:jc w:val="both"/>
        <w:rPr>
          <w:rFonts w:ascii="Times New Roman" w:eastAsia="Times New Roman" w:hAnsi="Times New Roman" w:cs="Times New Roman"/>
          <w:sz w:val="24"/>
          <w:szCs w:val="24"/>
          <w:lang w:eastAsia="hr-HR"/>
        </w:rPr>
      </w:pPr>
    </w:p>
    <w:p w14:paraId="44CE959C" w14:textId="77777777" w:rsidR="0070295B" w:rsidRPr="00C81A50" w:rsidRDefault="0070295B" w:rsidP="008D59A2">
      <w:pPr>
        <w:spacing w:after="0" w:line="240" w:lineRule="auto"/>
        <w:jc w:val="both"/>
        <w:rPr>
          <w:rFonts w:ascii="Times New Roman" w:eastAsia="Times New Roman" w:hAnsi="Times New Roman" w:cs="Times New Roman"/>
          <w:sz w:val="24"/>
          <w:szCs w:val="24"/>
          <w:lang w:eastAsia="hr-HR"/>
        </w:rPr>
      </w:pP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 xml:space="preserve">   </w:t>
      </w:r>
      <w:r w:rsidRPr="00C81A50">
        <w:rPr>
          <w:rFonts w:ascii="Times New Roman" w:eastAsia="Times New Roman" w:hAnsi="Times New Roman" w:cs="Times New Roman"/>
          <w:sz w:val="24"/>
          <w:szCs w:val="24"/>
          <w:lang w:eastAsia="hr-HR"/>
        </w:rPr>
        <w:t>PREDSJEDNIK</w:t>
      </w:r>
    </w:p>
    <w:p w14:paraId="44CE959D" w14:textId="77777777" w:rsidR="0070295B" w:rsidRPr="00C81A50" w:rsidRDefault="0070295B" w:rsidP="008D59A2">
      <w:pPr>
        <w:spacing w:after="0" w:line="240" w:lineRule="auto"/>
        <w:jc w:val="both"/>
        <w:rPr>
          <w:rFonts w:ascii="Times New Roman" w:eastAsia="Times New Roman" w:hAnsi="Times New Roman" w:cs="Times New Roman"/>
          <w:sz w:val="24"/>
          <w:szCs w:val="24"/>
          <w:lang w:eastAsia="hr-HR"/>
        </w:rPr>
      </w:pPr>
    </w:p>
    <w:p w14:paraId="44CE959E" w14:textId="77777777" w:rsidR="0070295B" w:rsidRPr="00C81A50" w:rsidRDefault="0070295B" w:rsidP="008D59A2">
      <w:pPr>
        <w:spacing w:after="0" w:line="240" w:lineRule="auto"/>
        <w:jc w:val="both"/>
        <w:rPr>
          <w:rFonts w:ascii="Times New Roman" w:eastAsia="Times New Roman" w:hAnsi="Times New Roman" w:cs="Times New Roman"/>
          <w:sz w:val="24"/>
          <w:szCs w:val="24"/>
          <w:lang w:eastAsia="hr-HR"/>
        </w:rPr>
      </w:pPr>
    </w:p>
    <w:p w14:paraId="44CE959F" w14:textId="3E653751" w:rsidR="0070295B" w:rsidRPr="00C81A50" w:rsidRDefault="0070295B" w:rsidP="008D59A2">
      <w:pPr>
        <w:spacing w:after="0" w:line="240" w:lineRule="auto"/>
        <w:jc w:val="both"/>
        <w:rPr>
          <w:rFonts w:ascii="Times New Roman" w:hAnsi="Times New Roman" w:cs="Times New Roman"/>
          <w:sz w:val="24"/>
          <w:szCs w:val="24"/>
        </w:rPr>
      </w:pPr>
      <w:r w:rsidRPr="00C81A50">
        <w:rPr>
          <w:rFonts w:ascii="Times New Roman" w:eastAsia="Times New Roman" w:hAnsi="Times New Roman" w:cs="Times New Roman"/>
          <w:sz w:val="24"/>
          <w:szCs w:val="24"/>
          <w:lang w:eastAsia="hr-HR"/>
        </w:rPr>
        <w:t xml:space="preserve">   </w:t>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sidRPr="00C81A50">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t>mr.</w:t>
      </w:r>
      <w:r w:rsidR="00AF7EB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sc</w:t>
      </w:r>
      <w:r w:rsidR="00AF7EB6">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Andrej Plenković</w:t>
      </w:r>
    </w:p>
    <w:p w14:paraId="44CE95A0" w14:textId="77777777" w:rsidR="0070295B" w:rsidRPr="0070295B" w:rsidRDefault="0070295B" w:rsidP="0070295B">
      <w:pPr>
        <w:tabs>
          <w:tab w:val="left" w:pos="567"/>
          <w:tab w:val="left" w:pos="709"/>
        </w:tabs>
        <w:spacing w:after="0" w:line="240" w:lineRule="auto"/>
        <w:ind w:left="927"/>
        <w:contextualSpacing/>
        <w:jc w:val="both"/>
        <w:outlineLvl w:val="0"/>
        <w:rPr>
          <w:rFonts w:ascii="Times New Roman" w:eastAsia="Times New Roman" w:hAnsi="Times New Roman" w:cs="Times New Roman"/>
          <w:b/>
          <w:sz w:val="24"/>
          <w:szCs w:val="24"/>
          <w:lang w:eastAsia="hr-HR"/>
        </w:rPr>
      </w:pPr>
    </w:p>
    <w:p w14:paraId="44CE95A1" w14:textId="77777777" w:rsidR="00FC5D02" w:rsidRDefault="00A204E6"/>
    <w:sectPr w:rsidR="00FC5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F4241"/>
    <w:multiLevelType w:val="hybridMultilevel"/>
    <w:tmpl w:val="F0767CA2"/>
    <w:lvl w:ilvl="0" w:tplc="42925914">
      <w:numFmt w:val="bullet"/>
      <w:lvlText w:val="-"/>
      <w:lvlJc w:val="left"/>
      <w:pPr>
        <w:ind w:left="927" w:hanging="360"/>
      </w:pPr>
      <w:rPr>
        <w:rFonts w:ascii="Times New Roman" w:eastAsia="Times New Roman" w:hAnsi="Times New Roman" w:cs="Times New Roman"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34F974E7"/>
    <w:multiLevelType w:val="hybridMultilevel"/>
    <w:tmpl w:val="CFE06FBA"/>
    <w:lvl w:ilvl="0" w:tplc="041A000F">
      <w:start w:val="1"/>
      <w:numFmt w:val="decimal"/>
      <w:lvlText w:val="%1."/>
      <w:lvlJc w:val="left"/>
      <w:pPr>
        <w:ind w:left="121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875"/>
    <w:rsid w:val="0021760F"/>
    <w:rsid w:val="00285B20"/>
    <w:rsid w:val="00287046"/>
    <w:rsid w:val="00321016"/>
    <w:rsid w:val="003C5616"/>
    <w:rsid w:val="004213D9"/>
    <w:rsid w:val="00473713"/>
    <w:rsid w:val="00490C0C"/>
    <w:rsid w:val="0070295B"/>
    <w:rsid w:val="00724875"/>
    <w:rsid w:val="008D59A2"/>
    <w:rsid w:val="008E6E32"/>
    <w:rsid w:val="0091237B"/>
    <w:rsid w:val="00927DE3"/>
    <w:rsid w:val="0099574C"/>
    <w:rsid w:val="00A204E6"/>
    <w:rsid w:val="00A53D6B"/>
    <w:rsid w:val="00A543E6"/>
    <w:rsid w:val="00AE3904"/>
    <w:rsid w:val="00AE42BC"/>
    <w:rsid w:val="00AF7EB6"/>
    <w:rsid w:val="00DC1653"/>
    <w:rsid w:val="00DC45CC"/>
    <w:rsid w:val="00FE24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E950E"/>
  <w15:docId w15:val="{064ED3BA-4557-4BC7-A964-F47F70CE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9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295B"/>
    <w:pPr>
      <w:spacing w:after="0" w:line="240" w:lineRule="auto"/>
    </w:pPr>
  </w:style>
  <w:style w:type="paragraph" w:customStyle="1" w:styleId="Default">
    <w:name w:val="Default"/>
    <w:rsid w:val="0070295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70295B"/>
    <w:pPr>
      <w:ind w:left="720"/>
      <w:contextualSpacing/>
    </w:pPr>
  </w:style>
  <w:style w:type="paragraph" w:styleId="BalloonText">
    <w:name w:val="Balloon Text"/>
    <w:basedOn w:val="Normal"/>
    <w:link w:val="BalloonTextChar"/>
    <w:uiPriority w:val="99"/>
    <w:semiHidden/>
    <w:unhideWhenUsed/>
    <w:rsid w:val="00702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5B"/>
    <w:rPr>
      <w:rFonts w:ascii="Segoe UI" w:hAnsi="Segoe UI" w:cs="Segoe UI"/>
      <w:sz w:val="18"/>
      <w:szCs w:val="18"/>
    </w:rPr>
  </w:style>
  <w:style w:type="table" w:styleId="TableGrid">
    <w:name w:val="Table Grid"/>
    <w:basedOn w:val="TableNormal"/>
    <w:rsid w:val="00285B20"/>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F28DC5-F721-4316-BDBA-F8FA7C478B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62BC755-5780-40D7-B3C4-9A1A0A1FDED4}">
  <ds:schemaRefs>
    <ds:schemaRef ds:uri="http://schemas.microsoft.com/sharepoint/v3/contenttype/forms"/>
  </ds:schemaRefs>
</ds:datastoreItem>
</file>

<file path=customXml/itemProps3.xml><?xml version="1.0" encoding="utf-8"?>
<ds:datastoreItem xmlns:ds="http://schemas.openxmlformats.org/officeDocument/2006/customXml" ds:itemID="{EFF78167-B3D2-4E96-A658-C5CDE044FD83}">
  <ds:schemaRefs>
    <ds:schemaRef ds:uri="http://schemas.microsoft.com/sharepoint/events"/>
  </ds:schemaRefs>
</ds:datastoreItem>
</file>

<file path=customXml/itemProps4.xml><?xml version="1.0" encoding="utf-8"?>
<ds:datastoreItem xmlns:ds="http://schemas.openxmlformats.org/officeDocument/2006/customXml" ds:itemID="{27D35BF8-D785-487A-9847-E8DD6A6C7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512</Words>
  <Characters>2922</Characters>
  <Application>Microsoft Office Word</Application>
  <DocSecurity>0</DocSecurity>
  <Lines>24</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Palinić Galović</dc:creator>
  <cp:lastModifiedBy>Ivana Marinković</cp:lastModifiedBy>
  <cp:revision>9</cp:revision>
  <cp:lastPrinted>2019-08-27T04:06:00Z</cp:lastPrinted>
  <dcterms:created xsi:type="dcterms:W3CDTF">2022-07-12T13:17:00Z</dcterms:created>
  <dcterms:modified xsi:type="dcterms:W3CDTF">2022-07-13T06:53:00Z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